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95"/>
          <w:tab w:val="right" w:leader="none" w:pos="879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3376929</wp:posOffset>
            </wp:positionH>
            <wp:positionV relativeFrom="page">
              <wp:posOffset>166370</wp:posOffset>
            </wp:positionV>
            <wp:extent cx="734695" cy="781685"/>
            <wp:effectExtent b="0" l="0" r="0" t="0"/>
            <wp:wrapSquare wrapText="bothSides" distB="0" distT="0" distL="0" distR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8201" l="-33" r="12453" t="-33"/>
                    <a:stretch>
                      <a:fillRect/>
                    </a:stretch>
                  </pic:blipFill>
                  <pic:spPr>
                    <a:xfrm>
                      <a:off x="0" y="0"/>
                      <a:ext cx="734695" cy="7816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95"/>
          <w:tab w:val="right" w:leader="none" w:pos="879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95"/>
          <w:tab w:val="right" w:leader="none" w:pos="879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95"/>
          <w:tab w:val="right" w:leader="none" w:pos="879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SERVIÇO PÚBLICO FEDERAL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UNIVERSIDADE FEDERAL DA FRONTEIRA SUL</w:t>
      </w:r>
      <w:r w:rsidDel="00000000" w:rsidR="00000000" w:rsidRPr="00000000">
        <w:rPr>
          <w:rtl w:val="0"/>
        </w:rPr>
      </w:r>
    </w:p>
    <w:bookmarkStart w:colFirst="0" w:colLast="0" w:name="bookmark=id.sox3vzx5lb2" w:id="0"/>
    <w:bookmarkEnd w:id="0"/>
    <w:p w:rsidR="00000000" w:rsidDel="00000000" w:rsidP="00000000" w:rsidRDefault="00000000" w:rsidRPr="00000000" w14:paraId="00000006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0"/>
          <w:bCs w:val="0"/>
          <w:color w:val="000000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rtl w:val="0"/>
        </w:rPr>
        <w:t xml:space="preserve">PROGRAMA DE PÓS-GRADUAÇÃO PROFISSIONAL EM DIREITOS HUMANOS</w:t>
      </w:r>
      <w:r w:rsidDel="00000000" w:rsidR="00000000" w:rsidRPr="00000000">
        <w:rPr>
          <w:b w:val="0"/>
          <w:bCs w:val="0"/>
          <w:i w:val="0"/>
          <w:iCs w:val="0"/>
          <w:color w:val="000000"/>
          <w:sz w:val="17"/>
          <w:szCs w:val="17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95"/>
          <w:tab w:val="right" w:leader="none" w:pos="8790"/>
        </w:tabs>
        <w:spacing w:after="0" w:before="0" w:line="227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Avenida Edmundo Gaievski, 1000, Bairro Universitário, Realeza-PR, CEP 85.770-000, (46) 3543-8309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95"/>
          <w:tab w:val="right" w:leader="none" w:pos="879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i w:val="0"/>
            <w:iCs w:val="0"/>
            <w:smallCaps w:val="0"/>
            <w:strike w:val="0"/>
            <w:color w:val="00008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sec.ppgdh@uffs.edu.br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i w:val="0"/>
            <w:iCs w:val="0"/>
            <w:smallCaps w:val="0"/>
            <w:strike w:val="0"/>
            <w:color w:val="00008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ppgdh@uffs.edu.br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i w:val="0"/>
            <w:iCs w:val="0"/>
            <w:smallCaps w:val="0"/>
            <w:strike w:val="0"/>
            <w:color w:val="00008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www.uffs.edu.br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95"/>
          <w:tab w:val="right" w:leader="none" w:pos="879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95"/>
          <w:tab w:val="right" w:leader="none" w:pos="879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FORMULÁRIO PARA MATRÍCULA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95"/>
          <w:tab w:val="right" w:leader="none" w:pos="879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95"/>
          <w:tab w:val="right" w:leader="none" w:pos="879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Identificação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todos os campos são de preenchimento obrigatório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tbl>
      <w:tblPr>
        <w:tblStyle w:val="Table1"/>
        <w:tblW w:w="9648.0" w:type="dxa"/>
        <w:jc w:val="left"/>
        <w:tblInd w:w="-5.0" w:type="dxa"/>
        <w:tblLayout w:type="fixed"/>
        <w:tblLook w:val="0000"/>
      </w:tblPr>
      <w:tblGrid>
        <w:gridCol w:w="4888"/>
        <w:gridCol w:w="1315"/>
        <w:gridCol w:w="3445"/>
        <w:tblGridChange w:id="0">
          <w:tblGrid>
            <w:gridCol w:w="4888"/>
            <w:gridCol w:w="1315"/>
            <w:gridCol w:w="3445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95"/>
                <w:tab w:val="right" w:leader="none" w:pos="879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CPF: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95"/>
                <w:tab w:val="right" w:leader="none" w:pos="879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Civil: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95"/>
                <w:tab w:val="right" w:leader="none" w:pos="879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Sexo: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) Feminino  (  ) Masculino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95"/>
                <w:tab w:val="right" w:leader="none" w:pos="879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Social (opcional):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95"/>
                <w:tab w:val="right" w:leader="none" w:pos="879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da Mãe: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95"/>
                <w:tab w:val="right" w:leader="none" w:pos="879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do Pai: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95"/>
                <w:tab w:val="right" w:leader="none" w:pos="879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 de Nascimento: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95"/>
                <w:tab w:val="right" w:leader="none" w:pos="879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Estado Civil: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95"/>
                <w:tab w:val="right" w:leader="none" w:pos="879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Tipo Sanguíneo: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95"/>
                <w:tab w:val="right" w:leader="none" w:pos="879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Cor/Origem Étnica: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) Branca  (  ) Preta  (  ) Amarela  (  ) Parda  (  ) Indígena  (  ) Não Declarada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95"/>
                <w:tab w:val="right" w:leader="none" w:pos="879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Nacionalidade: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) Brasileiro Nato  (  ) Naturalizado Brasileiro  (  ) Equiparado a Brasileiro  (  ) Estrangeiro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95"/>
                <w:tab w:val="right" w:leader="none" w:pos="879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País de Origem: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95"/>
                <w:tab w:val="right" w:leader="none" w:pos="879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UF Nascimento: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95"/>
                <w:tab w:val="right" w:leader="none" w:pos="879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Município Nascimento: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95"/>
                <w:tab w:val="right" w:leader="none" w:pos="879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Necessidade Especial: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) Não  (  ) Sim – Qual?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95"/>
          <w:tab w:val="right" w:leader="none" w:pos="879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95"/>
          <w:tab w:val="right" w:leader="none" w:pos="879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Documento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todos os campos são de preenchimento obrigatório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tbl>
      <w:tblPr>
        <w:tblStyle w:val="Table2"/>
        <w:tblW w:w="9627.0" w:type="dxa"/>
        <w:jc w:val="left"/>
        <w:tblInd w:w="-5.0" w:type="dxa"/>
        <w:tblLayout w:type="fixed"/>
        <w:tblLook w:val="0000"/>
      </w:tblPr>
      <w:tblGrid>
        <w:gridCol w:w="9627"/>
        <w:tblGridChange w:id="0">
          <w:tblGrid>
            <w:gridCol w:w="962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95"/>
                <w:tab w:val="right" w:leader="none" w:pos="879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RG: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95"/>
                <w:tab w:val="right" w:leader="none" w:pos="879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Órgão Expedidor: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95"/>
                <w:tab w:val="right" w:leader="none" w:pos="879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 de Expedição: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95"/>
                <w:tab w:val="right" w:leader="none" w:pos="879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UF Expedição:</w:t>
            </w:r>
          </w:p>
        </w:tc>
      </w:tr>
    </w:tbl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95"/>
          <w:tab w:val="right" w:leader="none" w:pos="879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95"/>
          <w:tab w:val="right" w:leader="none" w:pos="879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Endereço </w:t>
      </w:r>
    </w:p>
    <w:tbl>
      <w:tblPr>
        <w:tblStyle w:val="Table3"/>
        <w:tblW w:w="9617.0" w:type="dxa"/>
        <w:jc w:val="left"/>
        <w:tblInd w:w="-5.0" w:type="dxa"/>
        <w:tblLayout w:type="fixed"/>
        <w:tblLook w:val="0000"/>
      </w:tblPr>
      <w:tblGrid>
        <w:gridCol w:w="9617"/>
        <w:tblGridChange w:id="0">
          <w:tblGrid>
            <w:gridCol w:w="961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95"/>
                <w:tab w:val="right" w:leader="none" w:pos="879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País: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95"/>
                <w:tab w:val="right" w:leader="none" w:pos="879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UF: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95"/>
                <w:tab w:val="right" w:leader="none" w:pos="879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Município: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95"/>
                <w:tab w:val="right" w:leader="none" w:pos="879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Bairro: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95"/>
                <w:tab w:val="right" w:leader="none" w:pos="879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CEP: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95"/>
                <w:tab w:val="right" w:leader="none" w:pos="879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Logradouro: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95"/>
                <w:tab w:val="right" w:leader="none" w:pos="879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Número: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95"/>
                <w:tab w:val="right" w:leader="none" w:pos="879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Complemento:</w:t>
            </w:r>
          </w:p>
        </w:tc>
      </w:tr>
    </w:tbl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95"/>
          <w:tab w:val="right" w:leader="none" w:pos="879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95"/>
          <w:tab w:val="right" w:leader="none" w:pos="879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Contatos</w:t>
      </w:r>
    </w:p>
    <w:tbl>
      <w:tblPr>
        <w:tblStyle w:val="Table4"/>
        <w:tblW w:w="9617.0" w:type="dxa"/>
        <w:jc w:val="left"/>
        <w:tblInd w:w="-5.0" w:type="dxa"/>
        <w:tblLayout w:type="fixed"/>
        <w:tblLook w:val="0000"/>
      </w:tblPr>
      <w:tblGrid>
        <w:gridCol w:w="1526"/>
        <w:gridCol w:w="8091"/>
        <w:tblGridChange w:id="0">
          <w:tblGrid>
            <w:gridCol w:w="1526"/>
            <w:gridCol w:w="809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95"/>
                <w:tab w:val="right" w:leader="none" w:pos="879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DDD: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95"/>
                <w:tab w:val="right" w:leader="none" w:pos="879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Telefone Fixo: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DDD: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95"/>
                <w:tab w:val="right" w:leader="none" w:pos="879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Telefone Celular: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DDD: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95"/>
                <w:tab w:val="right" w:leader="none" w:pos="879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Telefone Comercial: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95"/>
                <w:tab w:val="right" w:leader="none" w:pos="879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95"/>
                <w:tab w:val="right" w:leader="none" w:pos="879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Contato Urgências (nome e telefone):</w:t>
            </w:r>
          </w:p>
        </w:tc>
      </w:tr>
    </w:tbl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95"/>
          <w:tab w:val="right" w:leader="none" w:pos="879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95"/>
          <w:tab w:val="right" w:leader="none" w:pos="879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Recebimento de Mensagens</w:t>
      </w:r>
    </w:p>
    <w:tbl>
      <w:tblPr>
        <w:tblStyle w:val="Table5"/>
        <w:tblW w:w="9627.0" w:type="dxa"/>
        <w:jc w:val="left"/>
        <w:tblInd w:w="-5.0" w:type="dxa"/>
        <w:tblLayout w:type="fixed"/>
        <w:tblLook w:val="0000"/>
      </w:tblPr>
      <w:tblGrid>
        <w:gridCol w:w="9627"/>
        <w:tblGridChange w:id="0">
          <w:tblGrid>
            <w:gridCol w:w="962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95"/>
                <w:tab w:val="right" w:leader="none" w:pos="879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 ) Autorizo o recebimento de mensagens eletrônicas sobre eventos e convites institucionais.</w:t>
            </w:r>
          </w:p>
        </w:tc>
      </w:tr>
    </w:tbl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95"/>
          <w:tab w:val="right" w:leader="none" w:pos="879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95"/>
          <w:tab w:val="right" w:leader="none" w:pos="879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Informações do Candidato Aprovado </w:t>
      </w:r>
    </w:p>
    <w:tbl>
      <w:tblPr>
        <w:tblStyle w:val="Table6"/>
        <w:tblW w:w="9658.0" w:type="dxa"/>
        <w:jc w:val="left"/>
        <w:tblInd w:w="-5.0" w:type="dxa"/>
        <w:tblLayout w:type="fixed"/>
        <w:tblLook w:val="0000"/>
      </w:tblPr>
      <w:tblGrid>
        <w:gridCol w:w="9658"/>
        <w:tblGridChange w:id="0">
          <w:tblGrid>
            <w:gridCol w:w="965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95"/>
                <w:tab w:val="right" w:leader="none" w:pos="879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Área/Linha: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95"/>
                <w:tab w:val="right" w:leader="none" w:pos="879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Tema (se houver):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95"/>
                <w:tab w:val="right" w:leader="none" w:pos="879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orientador(a) pretendido:</w:t>
            </w:r>
          </w:p>
        </w:tc>
      </w:tr>
    </w:tbl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95"/>
          <w:tab w:val="right" w:leader="none" w:pos="879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Formação</w:t>
      </w:r>
    </w:p>
    <w:tbl>
      <w:tblPr>
        <w:tblStyle w:val="Table7"/>
        <w:tblW w:w="9648.0" w:type="dxa"/>
        <w:jc w:val="left"/>
        <w:tblInd w:w="-5.0" w:type="dxa"/>
        <w:tblLayout w:type="fixed"/>
        <w:tblLook w:val="0000"/>
      </w:tblPr>
      <w:tblGrid>
        <w:gridCol w:w="9648"/>
        <w:tblGridChange w:id="0">
          <w:tblGrid>
            <w:gridCol w:w="964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95"/>
                <w:tab w:val="right" w:leader="none" w:pos="879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Curso de Formação: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95"/>
                <w:tab w:val="right" w:leader="none" w:pos="879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Diplomado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) sim  (  ) não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95"/>
                <w:tab w:val="right" w:leader="none" w:pos="879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UF Curso de Formação: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95"/>
                <w:tab w:val="right" w:leader="none" w:pos="879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Município Curso de Formação: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95"/>
                <w:tab w:val="right" w:leader="none" w:pos="879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Ano Início: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95"/>
                <w:tab w:val="right" w:leader="none" w:pos="879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Ano colação de Grau:</w:t>
            </w:r>
          </w:p>
        </w:tc>
      </w:tr>
    </w:tbl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95"/>
          <w:tab w:val="right" w:leader="none" w:pos="879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Solicito Matrícula nos Componentes Curriculares Assinalados Abaixo: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(Informar quais disciplinas pretende cursar no Semestre de Ingresso).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95"/>
          <w:tab w:val="right" w:leader="none" w:pos="879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quadro de horários e disciplinas ofertadas está disponível no site do PPGPDH, no link: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8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https://www.uffs.edu.br/uffs/direitos-humanos/quadro-de-horarios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tbl>
      <w:tblPr>
        <w:tblStyle w:val="Table8"/>
        <w:tblW w:w="9679.0" w:type="dxa"/>
        <w:jc w:val="left"/>
        <w:tblInd w:w="-5.0" w:type="dxa"/>
        <w:tblLayout w:type="fixed"/>
        <w:tblLook w:val="0000"/>
      </w:tblPr>
      <w:tblGrid>
        <w:gridCol w:w="8167"/>
        <w:gridCol w:w="1512"/>
        <w:tblGridChange w:id="0">
          <w:tblGrid>
            <w:gridCol w:w="8167"/>
            <w:gridCol w:w="151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1" w:line="240" w:lineRule="auto"/>
              <w:ind w:left="5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Componentes Curriculares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1" w:line="240" w:lineRule="auto"/>
              <w:ind w:left="5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Créditos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95"/>
                <w:tab w:val="right" w:leader="none" w:pos="879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95"/>
                <w:tab w:val="right" w:leader="none" w:pos="879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95"/>
                <w:tab w:val="right" w:leader="none" w:pos="879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95"/>
                <w:tab w:val="right" w:leader="none" w:pos="879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95"/>
                <w:tab w:val="right" w:leader="none" w:pos="879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95"/>
                <w:tab w:val="right" w:leader="none" w:pos="879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95"/>
                <w:tab w:val="right" w:leader="none" w:pos="879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95"/>
                <w:tab w:val="right" w:leader="none" w:pos="879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95"/>
                <w:tab w:val="right" w:leader="none" w:pos="879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95"/>
                <w:tab w:val="right" w:leader="none" w:pos="879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95"/>
                <w:tab w:val="right" w:leader="none" w:pos="879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95"/>
                <w:tab w:val="right" w:leader="none" w:pos="879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* Observar para que as disciplinas não entrem em choque de horários conforme apresentado no Quadro de Horários e no Ensalamento.</w:t>
      </w:r>
    </w:p>
    <w:p w:rsidR="00000000" w:rsidDel="00000000" w:rsidP="00000000" w:rsidRDefault="00000000" w:rsidRPr="00000000" w14:paraId="0000006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95"/>
          <w:tab w:val="right" w:leader="none" w:pos="879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jc w:val="both"/>
        <w:rPr/>
      </w:pPr>
      <w:r w:rsidDel="00000000" w:rsidR="00000000" w:rsidRPr="00000000">
        <w:rPr>
          <w:rtl w:val="0"/>
        </w:rPr>
        <w:t xml:space="preserve">(  ) Declaro que as informações prestadas neste formulário são de minha inteira responsabilidade.</w:t>
      </w:r>
    </w:p>
    <w:p w:rsidR="00000000" w:rsidDel="00000000" w:rsidP="00000000" w:rsidRDefault="00000000" w:rsidRPr="00000000" w14:paraId="0000007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jc w:val="left"/>
        <w:rPr/>
      </w:pPr>
      <w:r w:rsidDel="00000000" w:rsidR="00000000" w:rsidRPr="00000000">
        <w:rPr>
          <w:rtl w:val="0"/>
        </w:rPr>
        <w:t xml:space="preserve">Data: ___/____/_____</w:t>
      </w:r>
    </w:p>
    <w:p w:rsidR="00000000" w:rsidDel="00000000" w:rsidP="00000000" w:rsidRDefault="00000000" w:rsidRPr="00000000" w14:paraId="00000075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jc w:val="center"/>
        <w:rPr/>
      </w:pPr>
      <w:r w:rsidDel="00000000" w:rsidR="00000000" w:rsidRPr="00000000">
        <w:rPr>
          <w:rtl w:val="0"/>
        </w:rPr>
        <w:t xml:space="preserve"> ________________________________________</w:t>
      </w:r>
    </w:p>
    <w:p w:rsidR="00000000" w:rsidDel="00000000" w:rsidP="00000000" w:rsidRDefault="00000000" w:rsidRPr="00000000" w14:paraId="00000078">
      <w:pPr>
        <w:jc w:val="center"/>
        <w:rPr/>
      </w:pPr>
      <w:r w:rsidDel="00000000" w:rsidR="00000000" w:rsidRPr="00000000">
        <w:rPr>
          <w:rtl w:val="0"/>
        </w:rPr>
        <w:t xml:space="preserve">Assinatura do Aluno </w:t>
      </w:r>
    </w:p>
    <w:p w:rsidR="00000000" w:rsidDel="00000000" w:rsidP="00000000" w:rsidRDefault="00000000" w:rsidRPr="00000000" w14:paraId="00000079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footerReference r:id="rId12" w:type="default"/>
      <w:pgSz w:h="16838" w:w="11906" w:orient="portrait"/>
      <w:pgMar w:bottom="1134" w:top="720" w:left="1134" w:right="113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A">
    <w:pPr>
      <w:jc w:val="right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Dúvidas contatar a Secretaria do Programa de Pós-graduação: </w:t>
    </w:r>
    <w:hyperlink r:id="rId1">
      <w:r w:rsidDel="00000000" w:rsidR="00000000" w:rsidRPr="00000000">
        <w:rPr>
          <w:color w:val="000080"/>
          <w:sz w:val="20"/>
          <w:szCs w:val="20"/>
          <w:u w:val="single"/>
          <w:rtl w:val="0"/>
        </w:rPr>
        <w:t xml:space="preserve">sec.ppgdh@uffs.edu.br</w:t>
      </w:r>
    </w:hyperlink>
    <w:r w:rsidDel="00000000" w:rsidR="00000000" w:rsidRPr="00000000">
      <w:rPr>
        <w:sz w:val="20"/>
        <w:szCs w:val="20"/>
        <w:rtl w:val="0"/>
      </w:rPr>
      <w:t xml:space="preserve"> </w:t>
    </w:r>
  </w:p>
  <w:p w:rsidR="00000000" w:rsidDel="00000000" w:rsidP="00000000" w:rsidRDefault="00000000" w:rsidRPr="00000000" w14:paraId="0000007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Arial" w:cs="Arial" w:eastAsia="Arial" w:hAnsi="Arial"/>
      <w:sz w:val="28"/>
      <w:szCs w:val="28"/>
    </w:rPr>
  </w:style>
  <w:style w:type="character" w:styleId="Fontepargpadro">
    <w:name w:val="Fonte parág. padrão"/>
    <w:qFormat w:val="1"/>
    <w:rPr/>
  </w:style>
  <w:style w:type="character" w:styleId="Absatz-Standardschriftart">
    <w:name w:val="Absatz-Standardschriftart"/>
    <w:qFormat w:val="1"/>
    <w:rPr/>
  </w:style>
  <w:style w:type="character" w:styleId="Hyperlink">
    <w:name w:val="Hyperlink"/>
    <w:basedOn w:val="Fontepargpadro"/>
    <w:qFormat w:val="1"/>
    <w:rPr>
      <w:color w:val="0000ff"/>
      <w:u w:val="single"/>
    </w:rPr>
  </w:style>
  <w:style w:type="character" w:styleId="RodapChar">
    <w:name w:val="Rodapé Char"/>
    <w:basedOn w:val="Fontepargpadro"/>
    <w:qFormat w:val="1"/>
    <w:rPr>
      <w:rFonts w:cs="Mangal"/>
      <w:szCs w:val="21"/>
    </w:rPr>
  </w:style>
  <w:style w:type="character" w:styleId="DefaultParagraphFont">
    <w:name w:val="Default Paragraph Font"/>
    <w:qFormat w:val="1"/>
    <w:rPr/>
  </w:style>
  <w:style w:type="character" w:styleId="LinkdaInternet">
    <w:name w:val="Hyperlink"/>
    <w:rPr>
      <w:color w:val="000080"/>
      <w:u w:val="single"/>
      <w:lang w:bidi="zxx" w:eastAsia="zxx" w:val="zxx"/>
    </w:rPr>
  </w:style>
  <w:style w:type="character" w:styleId="Smbolosdenumerao">
    <w:name w:val="Símbolos de numeração"/>
    <w:qFormat w:val="1"/>
    <w:rPr/>
  </w:style>
  <w:style w:type="character" w:styleId="CabealhoChar">
    <w:name w:val="Cabeçalho Char"/>
    <w:basedOn w:val="DefaultParagraphFont"/>
    <w:qFormat w:val="1"/>
    <w:rPr/>
  </w:style>
  <w:style w:type="character" w:styleId="Nfaseforte">
    <w:name w:val="Strong"/>
    <w:qFormat w:val="1"/>
    <w:rPr>
      <w:b w:val="1"/>
      <w:bCs w:val="1"/>
    </w:rPr>
  </w:style>
  <w:style w:type="paragraph" w:styleId="Normal1">
    <w:name w:val="LO-Normal"/>
    <w:qFormat w:val="1"/>
    <w:pPr>
      <w:keepNext w:val="0"/>
      <w:keepLines w:val="0"/>
      <w:pageBreakBefore w:val="0"/>
      <w:widowControl w:val="0"/>
      <w:pBdr/>
      <w:shd w:fill="auto" w:val="clear"/>
      <w:suppressAutoHyphens w:val="1"/>
      <w:kinsoku w:val="1"/>
      <w:overflowPunct w:val="1"/>
      <w:autoSpaceDE w:val="1"/>
      <w:bidi w:val="0"/>
      <w:snapToGrid w:val="1"/>
      <w:spacing w:line="240" w:lineRule="auto"/>
      <w:jc w:val="left"/>
      <w:textAlignment w:val="baseline"/>
    </w:pPr>
    <w:rPr>
      <w:rFonts w:ascii="Liberation Serif" w:cs="Arial" w:eastAsia="SimSun" w:hAnsi="Liberation Serif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color w:val="auto"/>
      <w:spacing w:val="0"/>
      <w:w w:val="100"/>
      <w:kern w:val="2"/>
      <w:position w:val="0"/>
      <w:sz w:val="24"/>
      <w:szCs w:val="24"/>
      <w:u w:val="none"/>
      <w:shd w:fill="auto" w:val="clear"/>
      <w:vertAlign w:val="baseline"/>
      <w:em w:val="none"/>
      <w:lang w:bidi="hi-IN" w:eastAsia="zh-CN" w:val="pt-BR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otexto">
    <w:name w:val="Body Text"/>
    <w:basedOn w:val="Normal"/>
    <w:pPr>
      <w:suppressAutoHyphens w:val="1"/>
      <w:spacing w:after="120" w:before="0"/>
    </w:pPr>
    <w:rPr/>
  </w:style>
  <w:style w:type="paragraph" w:styleId="Lista">
    <w:name w:val="List"/>
    <w:basedOn w:val="Corpodotexto"/>
    <w:pPr>
      <w:suppressAutoHyphens w:val="1"/>
    </w:pPr>
    <w:rPr/>
  </w:style>
  <w:style w:type="paragraph" w:styleId="Legenda">
    <w:name w:val="Caption"/>
    <w:basedOn w:val="Normal"/>
    <w:qFormat w:val="1"/>
    <w:pPr>
      <w:suppressLineNumbers w:val="1"/>
      <w:suppressAutoHyphens w:val="1"/>
      <w:spacing w:after="120" w:before="120"/>
    </w:pPr>
    <w:rPr>
      <w:i w:val="1"/>
      <w:iCs w:val="1"/>
    </w:rPr>
  </w:style>
  <w:style w:type="paragraph" w:styleId="Ndice">
    <w:name w:val="Índice"/>
    <w:basedOn w:val="Normal"/>
    <w:qFormat w:val="1"/>
    <w:pPr>
      <w:suppressLineNumbers w:val="1"/>
      <w:suppressAutoHyphens w:val="1"/>
    </w:pPr>
    <w:rPr/>
  </w:style>
  <w:style w:type="paragraph" w:styleId="Contedodatabela">
    <w:name w:val="Conteúdo da tabela"/>
    <w:basedOn w:val="Normal"/>
    <w:qFormat w:val="1"/>
    <w:pPr>
      <w:suppressLineNumbers w:val="1"/>
      <w:suppressAutoHyphens w:val="1"/>
    </w:pPr>
    <w:rPr/>
  </w:style>
  <w:style w:type="paragraph" w:styleId="CabealhoeRodap">
    <w:name w:val="Cabeçalho e Rodapé"/>
    <w:basedOn w:val="Normal"/>
    <w:qFormat w:val="1"/>
    <w:pPr>
      <w:suppressLineNumbers w:val="1"/>
      <w:tabs>
        <w:tab w:val="clear" w:pos="708"/>
        <w:tab w:val="center" w:leader="none" w:pos="4819"/>
        <w:tab w:val="right" w:leader="none" w:pos="9638"/>
      </w:tabs>
    </w:pPr>
    <w:rPr/>
  </w:style>
  <w:style w:type="paragraph" w:styleId="Cabealho">
    <w:name w:val="Header"/>
    <w:basedOn w:val="Normal"/>
    <w:pPr>
      <w:suppressLineNumbers w:val="1"/>
      <w:tabs>
        <w:tab w:val="clear" w:pos="708"/>
        <w:tab w:val="center" w:leader="none" w:pos="4395"/>
        <w:tab w:val="right" w:leader="none" w:pos="8790"/>
      </w:tabs>
      <w:suppressAutoHyphens w:val="1"/>
    </w:pPr>
    <w:rPr/>
  </w:style>
  <w:style w:type="paragraph" w:styleId="Ttulodetabela">
    <w:name w:val="Título de tabela"/>
    <w:basedOn w:val="Contedodatabela"/>
    <w:qFormat w:val="1"/>
    <w:pPr>
      <w:suppressAutoHyphens w:val="1"/>
      <w:jc w:val="center"/>
    </w:pPr>
    <w:rPr>
      <w:b w:val="1"/>
      <w:bCs w:val="1"/>
    </w:rPr>
  </w:style>
  <w:style w:type="paragraph" w:styleId="Rodap">
    <w:name w:val="Footer"/>
    <w:basedOn w:val="Normal1"/>
    <w:pPr>
      <w:tabs>
        <w:tab w:val="clear" w:pos="708"/>
        <w:tab w:val="center" w:leader="none" w:pos="4252"/>
        <w:tab w:val="right" w:leader="none" w:pos="8504"/>
      </w:tabs>
      <w:suppressAutoHyphens w:val="1"/>
    </w:pPr>
    <w:rPr>
      <w:rFonts w:cs="Mangal"/>
      <w:szCs w:val="21"/>
    </w:rPr>
  </w:style>
  <w:style w:type="paragraph" w:styleId="DocumentMap">
    <w:name w:val="DocumentMap"/>
    <w:qFormat w:val="1"/>
    <w:pPr>
      <w:keepNext w:val="0"/>
      <w:keepLines w:val="0"/>
      <w:pageBreakBefore w:val="0"/>
      <w:widowControl w:val="1"/>
      <w:pBdr/>
      <w:shd w:fill="auto" w:val="clear"/>
      <w:kinsoku w:val="1"/>
      <w:overflowPunct w:val="1"/>
      <w:autoSpaceDE w:val="1"/>
      <w:bidi w:val="0"/>
      <w:snapToGrid w:val="1"/>
      <w:spacing w:after="160" w:before="0" w:line="256" w:lineRule="auto"/>
      <w:jc w:val="left"/>
      <w:textAlignment w:val="auto"/>
    </w:pPr>
    <w:rPr>
      <w:rFonts w:ascii="Calibri" w:cs="Times New Roman" w:eastAsia="Times New Roman" w:hAnsi="Calibri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color w:val="auto"/>
      <w:spacing w:val="0"/>
      <w:w w:val="100"/>
      <w:kern w:val="2"/>
      <w:position w:val="0"/>
      <w:sz w:val="22"/>
      <w:szCs w:val="22"/>
      <w:u w:val="none"/>
      <w:shd w:fill="auto" w:val="clear"/>
      <w:vertAlign w:val="baseline"/>
      <w:em w:val="none"/>
      <w:lang w:bidi="ar-SA" w:eastAsia="en-US" w:val="pt-BR"/>
    </w:rPr>
  </w:style>
  <w:style w:type="paragraph" w:styleId="TableGrid">
    <w:name w:val="Table Grid"/>
    <w:basedOn w:val="DocumentMap"/>
    <w:qFormat w:val="1"/>
    <w:pPr>
      <w:spacing w:after="0" w:before="0" w:line="240" w:lineRule="auto"/>
    </w:pPr>
    <w:rPr/>
  </w:style>
  <w:style w:type="paragraph" w:styleId="ASSINATURASETORIAL">
    <w:name w:val="ASSINATURA SETORIAL"/>
    <w:basedOn w:val="Cabealho"/>
    <w:qFormat w:val="1"/>
    <w:pPr>
      <w:tabs>
        <w:tab w:val="clear" w:pos="4395"/>
        <w:tab w:val="clear" w:pos="8790"/>
        <w:tab w:val="center" w:leader="none" w:pos="4252"/>
        <w:tab w:val="right" w:leader="none" w:pos="8504"/>
      </w:tabs>
      <w:spacing w:line="295" w:lineRule="exact"/>
      <w:jc w:val="center"/>
    </w:pPr>
    <w:rPr/>
  </w:style>
  <w:style w:type="paragraph" w:styleId="ENDEREO">
    <w:name w:val="ENDEREÇO"/>
    <w:basedOn w:val="Cabealho"/>
    <w:qFormat w:val="1"/>
    <w:pPr>
      <w:numPr>
        <w:ilvl w:val="0"/>
        <w:numId w:val="0"/>
      </w:numPr>
      <w:spacing w:line="227" w:lineRule="exact"/>
      <w:jc w:val="center"/>
    </w:pPr>
    <w:rPr>
      <w:sz w:val="16"/>
      <w:szCs w:val="16"/>
    </w:rPr>
  </w:style>
  <w:style w:type="paragraph" w:styleId="TableParagraph">
    <w:name w:val="Table Paragraph"/>
    <w:basedOn w:val="Normal"/>
    <w:qFormat w:val="1"/>
    <w:pPr/>
    <w:rPr/>
  </w:style>
  <w:style w:type="paragraph" w:styleId="Subtitle">
    <w:name w:val="Sub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i w:val="1"/>
      <w:iCs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uffs.edu.br/uffs/direitos-humanos/quadro-de-horarios" TargetMode="External"/><Relationship Id="rId10" Type="http://schemas.openxmlformats.org/officeDocument/2006/relationships/hyperlink" Target="http://www.uffs.edu.br/" TargetMode="External"/><Relationship Id="rId12" Type="http://schemas.openxmlformats.org/officeDocument/2006/relationships/footer" Target="footer1.xml"/><Relationship Id="rId9" Type="http://schemas.openxmlformats.org/officeDocument/2006/relationships/hyperlink" Target="mailto:ppgdh@uffs.edu.br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sec.ppgdh@uffs.edu.br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sec.ppgctal@uffs.edu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OK8qVZ1OufHjLFZVaT/a0Uwtlw==">CgMxLjAyDmlkLnNveDN2eng1bGIyOAByITFDQ3ZweGV0Z1FoTWQydm8tQXAtd1h0c0hRTHpSQTVfSg==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2020-08-18T10:25:00Z</dcterms:created>
  <dc:creator>Gesibel Martins</dc:creator>
</cp:coreProperties>
</file>